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83FA" w14:textId="77777777" w:rsidR="00A6395D" w:rsidRPr="003E279B" w:rsidRDefault="00686C49" w:rsidP="003E279B">
      <w:pPr>
        <w:jc w:val="center"/>
        <w:rPr>
          <w:b/>
        </w:rPr>
      </w:pPr>
      <w:bookmarkStart w:id="0" w:name="_GoBack"/>
      <w:bookmarkEnd w:id="0"/>
      <w:r w:rsidRPr="003E279B">
        <w:rPr>
          <w:b/>
        </w:rPr>
        <w:t>JOURNEY THROUGH HALLOWED GROUND PARTNERSHIP</w:t>
      </w:r>
    </w:p>
    <w:p w14:paraId="79B3B5E8" w14:textId="77777777" w:rsidR="00686C49" w:rsidRDefault="00686C49" w:rsidP="003E279B">
      <w:pPr>
        <w:jc w:val="center"/>
        <w:rPr>
          <w:b/>
        </w:rPr>
      </w:pPr>
      <w:r w:rsidRPr="003E279B">
        <w:rPr>
          <w:b/>
        </w:rPr>
        <w:t>BOARD OF TRUSTEES MEETING</w:t>
      </w:r>
    </w:p>
    <w:p w14:paraId="7E567170" w14:textId="77777777" w:rsidR="00054B2D" w:rsidRPr="003E279B" w:rsidRDefault="00054B2D" w:rsidP="003E279B">
      <w:pPr>
        <w:jc w:val="center"/>
        <w:rPr>
          <w:b/>
        </w:rPr>
      </w:pPr>
    </w:p>
    <w:p w14:paraId="35732B8D" w14:textId="7B4321FB" w:rsidR="00FA2520" w:rsidRPr="0039709E" w:rsidRDefault="00903D58" w:rsidP="00FA2520">
      <w:pPr>
        <w:widowControl w:val="0"/>
        <w:autoSpaceDE w:val="0"/>
        <w:autoSpaceDN w:val="0"/>
        <w:adjustRightInd w:val="0"/>
        <w:jc w:val="center"/>
        <w:rPr>
          <w:rFonts w:cs="--unknown-1--"/>
        </w:rPr>
      </w:pPr>
      <w:r>
        <w:rPr>
          <w:b/>
        </w:rPr>
        <w:t>Held Via Teleconference</w:t>
      </w:r>
    </w:p>
    <w:p w14:paraId="14CF69BF" w14:textId="30C12236" w:rsidR="00FA2520" w:rsidRPr="0039709E" w:rsidRDefault="00903D58" w:rsidP="00FA2520">
      <w:pPr>
        <w:jc w:val="center"/>
      </w:pPr>
      <w:r>
        <w:t>November 13</w:t>
      </w:r>
      <w:r w:rsidR="00FA2520" w:rsidRPr="0039709E">
        <w:t>, 2017</w:t>
      </w:r>
    </w:p>
    <w:p w14:paraId="74187FA7" w14:textId="77777777" w:rsidR="00FA2520" w:rsidRPr="00033F5A" w:rsidRDefault="00FA2520" w:rsidP="00FA2520">
      <w:pPr>
        <w:jc w:val="center"/>
      </w:pPr>
      <w:r>
        <w:t>10</w:t>
      </w:r>
      <w:r w:rsidRPr="00033F5A">
        <w:t>:00 a.m.</w:t>
      </w:r>
      <w:r>
        <w:t xml:space="preserve"> </w:t>
      </w:r>
    </w:p>
    <w:p w14:paraId="06CC00DD" w14:textId="77777777" w:rsidR="00686C49" w:rsidRDefault="00686C49" w:rsidP="003E279B">
      <w:pPr>
        <w:jc w:val="center"/>
      </w:pPr>
    </w:p>
    <w:p w14:paraId="5B49D6B4" w14:textId="2BD98538" w:rsidR="00686C49" w:rsidRDefault="00054B2D" w:rsidP="003E279B">
      <w:pPr>
        <w:jc w:val="center"/>
        <w:rPr>
          <w:b/>
          <w:u w:val="single"/>
        </w:rPr>
      </w:pPr>
      <w:r>
        <w:rPr>
          <w:b/>
          <w:u w:val="single"/>
        </w:rPr>
        <w:t xml:space="preserve">BUSINESS MEETING </w:t>
      </w:r>
      <w:r w:rsidR="00067342">
        <w:rPr>
          <w:b/>
          <w:u w:val="single"/>
        </w:rPr>
        <w:t>MINUTES</w:t>
      </w:r>
    </w:p>
    <w:p w14:paraId="5004DBDC" w14:textId="77777777" w:rsidR="00067342" w:rsidRDefault="00067342" w:rsidP="003E279B">
      <w:pPr>
        <w:jc w:val="center"/>
        <w:rPr>
          <w:b/>
          <w:u w:val="single"/>
        </w:rPr>
      </w:pPr>
    </w:p>
    <w:p w14:paraId="16B2C63F" w14:textId="73B3D4FF" w:rsidR="00067342" w:rsidRDefault="00067342" w:rsidP="00067342">
      <w:r>
        <w:t xml:space="preserve">Chairman </w:t>
      </w:r>
      <w:r w:rsidR="002E6B29">
        <w:t>Stuart Haney</w:t>
      </w:r>
      <w:r>
        <w:t xml:space="preserve"> called the meeting to </w:t>
      </w:r>
      <w:r w:rsidR="008D5F78">
        <w:t xml:space="preserve">order at </w:t>
      </w:r>
      <w:r w:rsidR="007740AC">
        <w:t>10:04</w:t>
      </w:r>
      <w:r>
        <w:t xml:space="preserve"> a.m.</w:t>
      </w:r>
    </w:p>
    <w:p w14:paraId="636C235F" w14:textId="77777777" w:rsidR="00067342" w:rsidRDefault="00067342" w:rsidP="00067342"/>
    <w:p w14:paraId="4695CE1A" w14:textId="77777777" w:rsidR="00067342" w:rsidRDefault="00067342" w:rsidP="00067342">
      <w:r w:rsidRPr="002369BD">
        <w:rPr>
          <w:u w:val="single"/>
        </w:rPr>
        <w:t>Members attending: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9BD">
        <w:rPr>
          <w:u w:val="single"/>
        </w:rPr>
        <w:t>JTHG Team attending:</w:t>
      </w:r>
    </w:p>
    <w:p w14:paraId="7C108612" w14:textId="77777777" w:rsidR="00067342" w:rsidRDefault="00067342" w:rsidP="00067342"/>
    <w:p w14:paraId="20F45D72" w14:textId="53775382" w:rsidR="00067342" w:rsidRPr="00922C4E" w:rsidRDefault="00067342" w:rsidP="00067342">
      <w:r w:rsidRPr="00922C4E">
        <w:t xml:space="preserve">Chairman </w:t>
      </w:r>
      <w:r w:rsidR="002E6B29" w:rsidRPr="00922C4E">
        <w:t>Stuart Haney</w:t>
      </w:r>
      <w:r w:rsidRPr="00922C4E">
        <w:tab/>
      </w:r>
      <w:r w:rsidRPr="00922C4E">
        <w:tab/>
      </w:r>
      <w:r w:rsidRPr="00922C4E">
        <w:tab/>
      </w:r>
      <w:r w:rsidRPr="00922C4E">
        <w:tab/>
      </w:r>
      <w:r w:rsidRPr="00922C4E">
        <w:tab/>
        <w:t>Bill Sellers</w:t>
      </w:r>
    </w:p>
    <w:p w14:paraId="59B1B076" w14:textId="31D2AD0E" w:rsidR="00067342" w:rsidRPr="00922C4E" w:rsidRDefault="00067342" w:rsidP="00067342">
      <w:r w:rsidRPr="00922C4E">
        <w:t>Co-Vice Chair</w:t>
      </w:r>
      <w:r w:rsidR="0048342C" w:rsidRPr="00922C4E">
        <w:t xml:space="preserve"> </w:t>
      </w:r>
      <w:r w:rsidR="002E6B29" w:rsidRPr="00922C4E">
        <w:t xml:space="preserve">Chuck </w:t>
      </w:r>
      <w:proofErr w:type="spellStart"/>
      <w:r w:rsidR="002E6B29" w:rsidRPr="00922C4E">
        <w:t>Ledsinger</w:t>
      </w:r>
      <w:proofErr w:type="spellEnd"/>
      <w:r w:rsidR="00A4453F" w:rsidRPr="00922C4E">
        <w:tab/>
      </w:r>
      <w:r w:rsidR="00A4453F" w:rsidRPr="00922C4E">
        <w:tab/>
      </w:r>
      <w:r w:rsidR="00FA2520" w:rsidRPr="00922C4E">
        <w:tab/>
      </w:r>
      <w:r w:rsidRPr="00922C4E">
        <w:tab/>
      </w:r>
      <w:r w:rsidR="00A4453F" w:rsidRPr="00922C4E">
        <w:t>Michelle Burrelli</w:t>
      </w:r>
    </w:p>
    <w:p w14:paraId="10CB74BD" w14:textId="290C3ACE" w:rsidR="00067342" w:rsidRPr="00922C4E" w:rsidRDefault="00E8001F" w:rsidP="00E8001F">
      <w:r w:rsidRPr="00922C4E">
        <w:t>Co-Vice Chair Kathleen Kilpatrick</w:t>
      </w:r>
      <w:r w:rsidR="00903D58" w:rsidRPr="00922C4E">
        <w:tab/>
      </w:r>
      <w:r w:rsidR="00903D58" w:rsidRPr="00922C4E">
        <w:tab/>
      </w:r>
      <w:r w:rsidRPr="00922C4E">
        <w:tab/>
      </w:r>
      <w:r w:rsidR="00067342" w:rsidRPr="00922C4E">
        <w:tab/>
      </w:r>
      <w:r w:rsidR="008D5F78" w:rsidRPr="00922C4E">
        <w:t xml:space="preserve">Mary </w:t>
      </w:r>
      <w:proofErr w:type="spellStart"/>
      <w:r w:rsidR="008D5F78" w:rsidRPr="00922C4E">
        <w:t>Krygiel</w:t>
      </w:r>
      <w:proofErr w:type="spellEnd"/>
    </w:p>
    <w:p w14:paraId="684A3047" w14:textId="19D86899" w:rsidR="00067342" w:rsidRPr="00922C4E" w:rsidRDefault="00E8001F" w:rsidP="00067342">
      <w:r w:rsidRPr="00922C4E">
        <w:t>Treasurer Chris Miller</w:t>
      </w:r>
      <w:r w:rsidR="00303D73" w:rsidRPr="00922C4E">
        <w:tab/>
      </w:r>
      <w:r w:rsidR="00303D73" w:rsidRPr="00922C4E">
        <w:tab/>
      </w:r>
      <w:r w:rsidRPr="00922C4E">
        <w:tab/>
      </w:r>
      <w:r w:rsidR="00067342" w:rsidRPr="00922C4E">
        <w:tab/>
      </w:r>
      <w:r w:rsidR="00067342" w:rsidRPr="00922C4E">
        <w:tab/>
        <w:t>Katherine Wilkins</w:t>
      </w:r>
    </w:p>
    <w:p w14:paraId="210076B0" w14:textId="593F5282" w:rsidR="008D5F78" w:rsidRPr="00922C4E" w:rsidRDefault="00303D73" w:rsidP="00067342">
      <w:proofErr w:type="spellStart"/>
      <w:r w:rsidRPr="00922C4E">
        <w:t>Gertraud</w:t>
      </w:r>
      <w:proofErr w:type="spellEnd"/>
      <w:r w:rsidRPr="00922C4E">
        <w:t xml:space="preserve"> </w:t>
      </w:r>
      <w:proofErr w:type="spellStart"/>
      <w:r w:rsidRPr="00922C4E">
        <w:t>Hechl</w:t>
      </w:r>
      <w:proofErr w:type="spellEnd"/>
      <w:r w:rsidR="008D5F78"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</w:p>
    <w:p w14:paraId="588793AF" w14:textId="18715684" w:rsidR="007740AC" w:rsidRPr="00922C4E" w:rsidRDefault="007740AC" w:rsidP="00067342">
      <w:r w:rsidRPr="00922C4E">
        <w:t>Betsey Merritt</w:t>
      </w:r>
      <w:r w:rsidR="00922C4E">
        <w:tab/>
      </w:r>
      <w:r w:rsidR="00922C4E">
        <w:tab/>
      </w:r>
      <w:r w:rsidR="00922C4E">
        <w:tab/>
      </w:r>
      <w:r w:rsidR="00922C4E">
        <w:tab/>
      </w:r>
      <w:r w:rsidR="00922C4E">
        <w:tab/>
      </w:r>
      <w:r w:rsidR="00922C4E">
        <w:tab/>
      </w:r>
      <w:r w:rsidR="00922C4E" w:rsidRPr="00922C4E">
        <w:rPr>
          <w:u w:val="single"/>
        </w:rPr>
        <w:t>Also in Attendance:</w:t>
      </w:r>
    </w:p>
    <w:p w14:paraId="6F9AEAC2" w14:textId="252D01B9" w:rsidR="00330F0A" w:rsidRDefault="00330F0A" w:rsidP="00067342">
      <w:r>
        <w:t>Jim Moorman</w:t>
      </w:r>
    </w:p>
    <w:p w14:paraId="3DD616EA" w14:textId="15C2237C" w:rsidR="00067342" w:rsidRPr="00922C4E" w:rsidRDefault="00922C4E" w:rsidP="00067342">
      <w:r w:rsidRPr="00922C4E">
        <w:t>Chris Wall</w:t>
      </w:r>
      <w:r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330F0A" w:rsidRPr="00922C4E">
        <w:t xml:space="preserve">Rich </w:t>
      </w:r>
      <w:proofErr w:type="spellStart"/>
      <w:r w:rsidR="00330F0A" w:rsidRPr="00922C4E">
        <w:t>Dressner</w:t>
      </w:r>
      <w:proofErr w:type="spellEnd"/>
      <w:r w:rsidR="00330F0A" w:rsidRPr="00922C4E">
        <w:tab/>
      </w:r>
    </w:p>
    <w:p w14:paraId="5B5A3A00" w14:textId="4CB02C71" w:rsidR="008D5F78" w:rsidRPr="00922C4E" w:rsidRDefault="00922C4E" w:rsidP="00067342">
      <w:r w:rsidRPr="00922C4E">
        <w:t>David Williams</w:t>
      </w:r>
      <w:r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8D5F78" w:rsidRPr="00922C4E">
        <w:tab/>
      </w:r>
      <w:r w:rsidR="00330F0A" w:rsidRPr="00922C4E">
        <w:t>Brent Glass</w:t>
      </w:r>
    </w:p>
    <w:p w14:paraId="7E741232" w14:textId="22A6EF65" w:rsidR="00067342" w:rsidRPr="00922C4E" w:rsidRDefault="00E8001F" w:rsidP="00067342">
      <w:r w:rsidRPr="00922C4E">
        <w:tab/>
      </w:r>
      <w:r w:rsidRPr="00922C4E">
        <w:tab/>
      </w:r>
      <w:r w:rsidRPr="00922C4E">
        <w:tab/>
      </w:r>
      <w:r w:rsidR="00922C4E" w:rsidRPr="00922C4E">
        <w:tab/>
      </w:r>
      <w:r w:rsidR="00922C4E" w:rsidRPr="00922C4E">
        <w:tab/>
      </w:r>
      <w:r w:rsidR="00922C4E" w:rsidRPr="00922C4E">
        <w:tab/>
      </w:r>
      <w:r w:rsidR="008D5F78" w:rsidRPr="00922C4E">
        <w:tab/>
      </w:r>
      <w:r w:rsidR="008D5F78" w:rsidRPr="00922C4E">
        <w:tab/>
      </w:r>
      <w:r w:rsidR="00330F0A" w:rsidRPr="00922C4E">
        <w:t>Ana Hernandez (829)</w:t>
      </w:r>
    </w:p>
    <w:p w14:paraId="0E722BFC" w14:textId="450E1A75" w:rsidR="00AE3617" w:rsidRPr="00922C4E" w:rsidRDefault="00B13044" w:rsidP="007740AC">
      <w:pPr>
        <w:ind w:left="720" w:firstLine="720"/>
      </w:pPr>
      <w:r w:rsidRPr="00922C4E">
        <w:tab/>
      </w:r>
      <w:r w:rsidRPr="00922C4E">
        <w:tab/>
      </w:r>
      <w:r w:rsidR="00AE3617" w:rsidRPr="00922C4E">
        <w:tab/>
      </w:r>
      <w:r w:rsidR="00AE3617" w:rsidRPr="00922C4E">
        <w:tab/>
      </w:r>
      <w:r w:rsidR="00AE3617" w:rsidRPr="00922C4E">
        <w:tab/>
      </w:r>
      <w:r w:rsidR="00AE3617" w:rsidRPr="00922C4E">
        <w:tab/>
      </w:r>
      <w:proofErr w:type="spellStart"/>
      <w:r w:rsidR="00330F0A" w:rsidRPr="00922C4E">
        <w:t>Halie</w:t>
      </w:r>
      <w:proofErr w:type="spellEnd"/>
      <w:r w:rsidR="00330F0A" w:rsidRPr="00922C4E">
        <w:t xml:space="preserve"> </w:t>
      </w:r>
      <w:proofErr w:type="spellStart"/>
      <w:r w:rsidR="00330F0A" w:rsidRPr="00922C4E">
        <w:t>Olszowy</w:t>
      </w:r>
      <w:proofErr w:type="spellEnd"/>
      <w:r w:rsidR="00330F0A">
        <w:t xml:space="preserve"> (829)</w:t>
      </w:r>
    </w:p>
    <w:p w14:paraId="465109C9" w14:textId="2A4D03E5" w:rsidR="00B13044" w:rsidRDefault="00B13044" w:rsidP="00067342">
      <w:r w:rsidRPr="00922C4E">
        <w:tab/>
      </w:r>
      <w:r w:rsidRPr="00922C4E">
        <w:tab/>
      </w:r>
      <w:r w:rsidRPr="00922C4E">
        <w:tab/>
      </w:r>
      <w:r w:rsidRPr="00922C4E">
        <w:tab/>
      </w:r>
      <w:r w:rsidRPr="00922C4E">
        <w:tab/>
      </w:r>
      <w:r w:rsidRPr="00922C4E">
        <w:tab/>
      </w:r>
      <w:r w:rsidRPr="00922C4E">
        <w:tab/>
      </w:r>
      <w:r w:rsidRPr="00922C4E">
        <w:tab/>
      </w:r>
    </w:p>
    <w:p w14:paraId="27BCFE02" w14:textId="77777777" w:rsidR="00922C4E" w:rsidRDefault="00922C4E" w:rsidP="00067342">
      <w:pPr>
        <w:rPr>
          <w:u w:val="single"/>
        </w:rPr>
      </w:pPr>
    </w:p>
    <w:p w14:paraId="5443D2F6" w14:textId="46252519" w:rsidR="00E8001F" w:rsidRDefault="00E8001F" w:rsidP="00067342">
      <w:pPr>
        <w:rPr>
          <w:u w:val="single"/>
        </w:rPr>
      </w:pPr>
      <w:r>
        <w:rPr>
          <w:u w:val="single"/>
        </w:rPr>
        <w:t>National History Academy Updates</w:t>
      </w:r>
    </w:p>
    <w:p w14:paraId="4900FE35" w14:textId="77777777" w:rsidR="00E8001F" w:rsidRPr="002369BD" w:rsidRDefault="00E8001F" w:rsidP="00067342">
      <w:pPr>
        <w:rPr>
          <w:u w:val="single"/>
        </w:rPr>
      </w:pPr>
    </w:p>
    <w:p w14:paraId="498FBD3F" w14:textId="6BE53C36" w:rsidR="00E8001F" w:rsidRPr="00330F0A" w:rsidRDefault="00E8001F" w:rsidP="00067342">
      <w:pPr>
        <w:rPr>
          <w:u w:val="single"/>
        </w:rPr>
      </w:pPr>
      <w:r w:rsidRPr="00330F0A">
        <w:rPr>
          <w:u w:val="single"/>
        </w:rPr>
        <w:t>Website Updates</w:t>
      </w:r>
    </w:p>
    <w:p w14:paraId="425A0010" w14:textId="77777777" w:rsidR="00B13044" w:rsidRDefault="00B13044" w:rsidP="00067342"/>
    <w:p w14:paraId="4EFCCA34" w14:textId="22ED1A78" w:rsidR="00922C4E" w:rsidRDefault="00AD7374" w:rsidP="00067342">
      <w:r>
        <w:t xml:space="preserve">829 Studios’ </w:t>
      </w:r>
      <w:proofErr w:type="spellStart"/>
      <w:r w:rsidR="00922C4E">
        <w:t>Halie</w:t>
      </w:r>
      <w:proofErr w:type="spellEnd"/>
      <w:r w:rsidR="00922C4E">
        <w:t xml:space="preserve"> </w:t>
      </w:r>
      <w:proofErr w:type="spellStart"/>
      <w:r>
        <w:t>Olszowy</w:t>
      </w:r>
      <w:proofErr w:type="spellEnd"/>
      <w:r>
        <w:t xml:space="preserve"> </w:t>
      </w:r>
      <w:r w:rsidR="00922C4E">
        <w:t xml:space="preserve">and Ana </w:t>
      </w:r>
      <w:r>
        <w:t xml:space="preserve">Hernandez </w:t>
      </w:r>
      <w:r w:rsidR="00922C4E">
        <w:t xml:space="preserve">used join.me to show the current temporary website and give a preview of the formats for the permanent website which will go live in December or January. </w:t>
      </w:r>
    </w:p>
    <w:p w14:paraId="62CD0B2B" w14:textId="77777777" w:rsidR="00922C4E" w:rsidRDefault="00922C4E" w:rsidP="00067342"/>
    <w:p w14:paraId="7A11437F" w14:textId="05B0FD38" w:rsidR="00922C4E" w:rsidRDefault="00922C4E" w:rsidP="00067342">
      <w:r>
        <w:t xml:space="preserve">Mr. </w:t>
      </w:r>
      <w:proofErr w:type="spellStart"/>
      <w:r>
        <w:t>Ledsinger</w:t>
      </w:r>
      <w:proofErr w:type="spellEnd"/>
      <w:r>
        <w:t xml:space="preserve"> asked how people will find the new </w:t>
      </w:r>
      <w:hyperlink r:id="rId6" w:history="1">
        <w:r w:rsidRPr="00C32258">
          <w:rPr>
            <w:rStyle w:val="Hyperlink"/>
          </w:rPr>
          <w:t>www.historycamp.com</w:t>
        </w:r>
      </w:hyperlink>
      <w:r>
        <w:t xml:space="preserve"> website. Mr. Sellers </w:t>
      </w:r>
      <w:r w:rsidR="00AD7374">
        <w:t>explained the process for promotion, including the purchase of</w:t>
      </w:r>
      <w:r>
        <w:t xml:space="preserve"> email lists and </w:t>
      </w:r>
      <w:r w:rsidR="00AD7374">
        <w:t xml:space="preserve">promotional </w:t>
      </w:r>
      <w:r>
        <w:t>articles.</w:t>
      </w:r>
    </w:p>
    <w:p w14:paraId="1B213A45" w14:textId="77777777" w:rsidR="00922C4E" w:rsidRDefault="00922C4E" w:rsidP="00067342"/>
    <w:p w14:paraId="64C52DEC" w14:textId="3C0BE9DD" w:rsidR="00922C4E" w:rsidRDefault="00922C4E" w:rsidP="00067342">
      <w:r>
        <w:t xml:space="preserve">Ms. Merritt asked why there </w:t>
      </w:r>
      <w:r w:rsidR="00AD7374">
        <w:t>isn</w:t>
      </w:r>
      <w:r>
        <w:t xml:space="preserve">’t a link to the History Camp website on the National Heritage Area website. Mr. Sellers and the 829 team </w:t>
      </w:r>
      <w:r w:rsidR="00AD7374">
        <w:t xml:space="preserve">discussed the back-end </w:t>
      </w:r>
      <w:proofErr w:type="spellStart"/>
      <w:r w:rsidR="00AD7374">
        <w:t>isuues</w:t>
      </w:r>
      <w:proofErr w:type="spellEnd"/>
      <w:r w:rsidR="00AD7374">
        <w:t xml:space="preserve"> with the </w:t>
      </w:r>
      <w:r>
        <w:t>current website</w:t>
      </w:r>
      <w:r w:rsidR="00AD7374">
        <w:t xml:space="preserve">, and mentioned that the permanent website will include a link to www.HallowedGround.org. </w:t>
      </w:r>
    </w:p>
    <w:p w14:paraId="3EDB9FBF" w14:textId="77777777" w:rsidR="00922C4E" w:rsidRDefault="00922C4E" w:rsidP="00067342"/>
    <w:p w14:paraId="42A15B37" w14:textId="2DAAD847" w:rsidR="00922C4E" w:rsidRDefault="00922C4E" w:rsidP="00067342">
      <w:r>
        <w:t xml:space="preserve">Mr. Sellers </w:t>
      </w:r>
      <w:r w:rsidR="00AD7374">
        <w:t>presented</w:t>
      </w:r>
      <w:r>
        <w:t xml:space="preserve"> the Harvard Business School partnership and </w:t>
      </w:r>
      <w:r w:rsidR="00AD7374">
        <w:t>discussed the National History Academy using the American history cases developed by Professor David Moss</w:t>
      </w:r>
      <w:r>
        <w:t xml:space="preserve"> as the curriculum for </w:t>
      </w:r>
      <w:r w:rsidR="00AD7374">
        <w:t>classroom days</w:t>
      </w:r>
      <w:r>
        <w:t xml:space="preserve">. Professor Moss will also help </w:t>
      </w:r>
      <w:r w:rsidR="00AD7374">
        <w:t xml:space="preserve">the </w:t>
      </w:r>
      <w:r w:rsidR="00AD7374">
        <w:lastRenderedPageBreak/>
        <w:t>Academy</w:t>
      </w:r>
      <w:r>
        <w:t xml:space="preserve"> recruit teachers who are trained in his method</w:t>
      </w:r>
      <w:r w:rsidR="00AD7374">
        <w:t>,</w:t>
      </w:r>
      <w:r>
        <w:t xml:space="preserve"> as well as teach the first case himself </w:t>
      </w:r>
      <w:r w:rsidR="001A54A2">
        <w:t>on James Madison</w:t>
      </w:r>
      <w:r w:rsidR="00AD7374">
        <w:t xml:space="preserve"> and the ‘Federal Negative’</w:t>
      </w:r>
      <w:r w:rsidR="001A54A2">
        <w:t xml:space="preserve"> at </w:t>
      </w:r>
      <w:r w:rsidR="00AD7374">
        <w:t xml:space="preserve">James Madison’s </w:t>
      </w:r>
      <w:r w:rsidR="001A54A2">
        <w:t>Montpelier.</w:t>
      </w:r>
    </w:p>
    <w:p w14:paraId="5A0270D0" w14:textId="77777777" w:rsidR="001A54A2" w:rsidRDefault="001A54A2" w:rsidP="00067342"/>
    <w:p w14:paraId="685CE652" w14:textId="1FBD070F" w:rsidR="00922C4E" w:rsidRDefault="00AD7374" w:rsidP="00067342">
      <w:r>
        <w:t>Mr. Sellers stated that r</w:t>
      </w:r>
      <w:r w:rsidR="001A54A2">
        <w:t xml:space="preserve">ecruitment is </w:t>
      </w:r>
      <w:r>
        <w:t>our major priority</w:t>
      </w:r>
      <w:r w:rsidR="001A54A2">
        <w:t>. Chairman Haney and Mr. Sellers met with David Coleman</w:t>
      </w:r>
      <w:r>
        <w:t xml:space="preserve">, the President of the </w:t>
      </w:r>
      <w:r w:rsidR="001A54A2">
        <w:t>College Board</w:t>
      </w:r>
      <w:r>
        <w:t>,</w:t>
      </w:r>
      <w:r w:rsidR="001A54A2">
        <w:t xml:space="preserve"> to discuss recruitment </w:t>
      </w:r>
      <w:r>
        <w:t xml:space="preserve">and use of the Student Search Service </w:t>
      </w:r>
      <w:r w:rsidR="001A54A2">
        <w:t>three weeks ago.</w:t>
      </w:r>
    </w:p>
    <w:p w14:paraId="3AF37B06" w14:textId="77777777" w:rsidR="00B13044" w:rsidRDefault="00B13044" w:rsidP="00067342"/>
    <w:p w14:paraId="4B4A302F" w14:textId="782759A1" w:rsidR="00B13044" w:rsidRPr="001A54A2" w:rsidRDefault="00B13044" w:rsidP="00067342">
      <w:pPr>
        <w:rPr>
          <w:u w:val="single"/>
        </w:rPr>
      </w:pPr>
      <w:r w:rsidRPr="001A54A2">
        <w:rPr>
          <w:u w:val="single"/>
        </w:rPr>
        <w:t>Fundraising</w:t>
      </w:r>
    </w:p>
    <w:p w14:paraId="3637D3EE" w14:textId="77777777" w:rsidR="001A54A2" w:rsidRDefault="001A54A2" w:rsidP="00067342"/>
    <w:p w14:paraId="630ED01C" w14:textId="345B750C" w:rsidR="001A54A2" w:rsidRDefault="001246A0" w:rsidP="00067342">
      <w:r>
        <w:t>Mr. Sellers emphasized the importance of fundraising at this point to avoid being undercapitalized in the first year of the National History Academy. The current fundraising goal is to raise a million dollars before the Academy begins in June. Mr. Sellers took a moment to thank Trustees who have helped identify and approach potential donors.</w:t>
      </w:r>
    </w:p>
    <w:p w14:paraId="66D34936" w14:textId="77777777" w:rsidR="001A54A2" w:rsidRDefault="001A54A2" w:rsidP="00067342"/>
    <w:p w14:paraId="52AC98B3" w14:textId="10694BB4" w:rsidR="001A54A2" w:rsidRDefault="001A54A2" w:rsidP="00067342">
      <w:r>
        <w:t xml:space="preserve">Chairman Haney </w:t>
      </w:r>
      <w:r w:rsidR="001246A0">
        <w:t>gave an update</w:t>
      </w:r>
      <w:r>
        <w:t xml:space="preserve"> about the </w:t>
      </w:r>
      <w:r w:rsidR="001246A0">
        <w:t>extraordinarily</w:t>
      </w:r>
      <w:r>
        <w:t xml:space="preserve"> po</w:t>
      </w:r>
      <w:r w:rsidR="001246A0">
        <w:t>sitive response to the program, and the n</w:t>
      </w:r>
      <w:r>
        <w:t xml:space="preserve">eed to </w:t>
      </w:r>
      <w:r w:rsidR="001246A0">
        <w:t>convert that response to donations. Chairman Haney a</w:t>
      </w:r>
      <w:r>
        <w:t xml:space="preserve">sked that board members </w:t>
      </w:r>
      <w:r w:rsidR="001246A0">
        <w:t>connect</w:t>
      </w:r>
      <w:r>
        <w:t xml:space="preserve"> Mr. Sellers </w:t>
      </w:r>
      <w:r w:rsidR="001246A0">
        <w:t xml:space="preserve">with contacts </w:t>
      </w:r>
      <w:proofErr w:type="gramStart"/>
      <w:r w:rsidR="001246A0">
        <w:t>who</w:t>
      </w:r>
      <w:proofErr w:type="gramEnd"/>
      <w:r w:rsidR="001246A0">
        <w:t xml:space="preserve"> </w:t>
      </w:r>
      <w:r>
        <w:t xml:space="preserve">may be able to make </w:t>
      </w:r>
      <w:r w:rsidR="00095E86">
        <w:t xml:space="preserve">financial </w:t>
      </w:r>
      <w:r>
        <w:t xml:space="preserve">commitments. </w:t>
      </w:r>
    </w:p>
    <w:p w14:paraId="272901D9" w14:textId="77777777" w:rsidR="001A54A2" w:rsidRDefault="001A54A2" w:rsidP="00067342"/>
    <w:p w14:paraId="3AADBB67" w14:textId="1223673C" w:rsidR="001A54A2" w:rsidRDefault="00095E86" w:rsidP="00067342">
      <w:r>
        <w:t>Mr.</w:t>
      </w:r>
      <w:r w:rsidR="001A54A2">
        <w:t xml:space="preserve"> </w:t>
      </w:r>
      <w:proofErr w:type="spellStart"/>
      <w:r w:rsidR="001A54A2">
        <w:t>Dressner</w:t>
      </w:r>
      <w:proofErr w:type="spellEnd"/>
      <w:r w:rsidR="001A54A2">
        <w:t xml:space="preserve"> </w:t>
      </w:r>
      <w:r>
        <w:t xml:space="preserve">stated that the National History Academy has a </w:t>
      </w:r>
      <w:r w:rsidR="001A54A2">
        <w:t>strong and compelling message</w:t>
      </w:r>
      <w:r>
        <w:t xml:space="preserve">, and a mission that ultimately </w:t>
      </w:r>
      <w:r w:rsidR="001A54A2">
        <w:t xml:space="preserve">strengthens the region. </w:t>
      </w:r>
      <w:r>
        <w:t xml:space="preserve">Mr. </w:t>
      </w:r>
      <w:proofErr w:type="spellStart"/>
      <w:r>
        <w:t>Dressner</w:t>
      </w:r>
      <w:proofErr w:type="spellEnd"/>
      <w:r>
        <w:t xml:space="preserve"> a</w:t>
      </w:r>
      <w:r w:rsidR="001A54A2">
        <w:t xml:space="preserve">sked </w:t>
      </w:r>
      <w:r>
        <w:t xml:space="preserve">reiterated the request </w:t>
      </w:r>
      <w:r w:rsidR="001A54A2">
        <w:t xml:space="preserve">for a list of prospects to contact. </w:t>
      </w:r>
    </w:p>
    <w:p w14:paraId="7529EAAB" w14:textId="77777777" w:rsidR="00330F0A" w:rsidRDefault="00330F0A" w:rsidP="00067342"/>
    <w:p w14:paraId="7D5EB7DF" w14:textId="6A9B7B2E" w:rsidR="00330F0A" w:rsidRDefault="00330F0A" w:rsidP="00067342">
      <w:r>
        <w:t xml:space="preserve">Chairman Haney </w:t>
      </w:r>
      <w:r w:rsidR="00095E86">
        <w:t xml:space="preserve">asked about next steps with regards to the program and operations. </w:t>
      </w:r>
      <w:r>
        <w:t xml:space="preserve">Mr. Sellers </w:t>
      </w:r>
      <w:r w:rsidR="00095E86">
        <w:t>stated that we have advertised for an Admissions and Recruiting C</w:t>
      </w:r>
      <w:r>
        <w:t xml:space="preserve">oordinator position </w:t>
      </w:r>
      <w:r w:rsidR="00095E86">
        <w:t>to assist with recruitment.</w:t>
      </w:r>
    </w:p>
    <w:p w14:paraId="2DFE60CA" w14:textId="77777777" w:rsidR="00330F0A" w:rsidRDefault="00330F0A" w:rsidP="00067342"/>
    <w:p w14:paraId="66556905" w14:textId="5A0C2A3B" w:rsidR="00330F0A" w:rsidRDefault="00330F0A" w:rsidP="00067342">
      <w:r>
        <w:t xml:space="preserve">Mr. </w:t>
      </w:r>
      <w:proofErr w:type="spellStart"/>
      <w:r>
        <w:t>Ledsinger</w:t>
      </w:r>
      <w:proofErr w:type="spellEnd"/>
      <w:r>
        <w:t xml:space="preserve"> asked </w:t>
      </w:r>
      <w:r w:rsidR="00095E86">
        <w:t>how the sale of the Tin Shop is progressing</w:t>
      </w:r>
      <w:r>
        <w:t xml:space="preserve">. Mr. Sellers </w:t>
      </w:r>
      <w:r w:rsidR="00095E86">
        <w:t>stated that we have dropped the price</w:t>
      </w:r>
      <w:r w:rsidR="00B35068">
        <w:t xml:space="preserve"> </w:t>
      </w:r>
      <w:r w:rsidR="00095E86">
        <w:t xml:space="preserve">and </w:t>
      </w:r>
      <w:r w:rsidR="00B35068">
        <w:t>switch</w:t>
      </w:r>
      <w:r w:rsidR="00095E86">
        <w:t xml:space="preserve">ed realtor </w:t>
      </w:r>
      <w:r w:rsidR="00B35068">
        <w:t xml:space="preserve">companies, </w:t>
      </w:r>
      <w:r w:rsidR="00095E86">
        <w:t>but</w:t>
      </w:r>
      <w:r w:rsidR="00B35068">
        <w:t xml:space="preserve"> have had no serious interest. </w:t>
      </w:r>
    </w:p>
    <w:p w14:paraId="027DAB29" w14:textId="77777777" w:rsidR="00B35068" w:rsidRDefault="00B35068" w:rsidP="00067342"/>
    <w:p w14:paraId="2A1BF87F" w14:textId="33A0193B" w:rsidR="00B35068" w:rsidRDefault="00B35068" w:rsidP="00067342">
      <w:r>
        <w:t xml:space="preserve">Chairman Haney </w:t>
      </w:r>
      <w:r w:rsidR="00095E86">
        <w:t xml:space="preserve">discussed the original mission of the Journey Through Hallowed Ground, and the potential for the National History Academy to create a solid financial base to continue with our original mission and programs.  </w:t>
      </w:r>
      <w:r>
        <w:t xml:space="preserve"> </w:t>
      </w:r>
    </w:p>
    <w:p w14:paraId="5703958A" w14:textId="77777777" w:rsidR="00B35068" w:rsidRDefault="00B35068" w:rsidP="00067342"/>
    <w:p w14:paraId="1537C7BB" w14:textId="7C6AE336" w:rsidR="00B35068" w:rsidRDefault="00B35068" w:rsidP="00067342">
      <w:r>
        <w:t xml:space="preserve">Mr. Sellers </w:t>
      </w:r>
      <w:r w:rsidR="00095E86">
        <w:t xml:space="preserve">gave an update on the Route 15 safety and access issues along the Journey Through Hallowed Ground National Scenic Byway north of Leesburg. </w:t>
      </w:r>
    </w:p>
    <w:p w14:paraId="6B38B85F" w14:textId="77777777" w:rsidR="001A54A2" w:rsidRDefault="001A54A2" w:rsidP="00067342"/>
    <w:p w14:paraId="7A803E88" w14:textId="56756666" w:rsidR="00E8001F" w:rsidRPr="00B35068" w:rsidRDefault="001A54A2" w:rsidP="00067342">
      <w:pPr>
        <w:rPr>
          <w:u w:val="single"/>
        </w:rPr>
      </w:pPr>
      <w:r w:rsidRPr="00330F0A">
        <w:rPr>
          <w:u w:val="single"/>
        </w:rPr>
        <w:t>Financials</w:t>
      </w:r>
    </w:p>
    <w:p w14:paraId="24EBE98F" w14:textId="77777777" w:rsidR="00E8001F" w:rsidRDefault="00E8001F" w:rsidP="00067342"/>
    <w:p w14:paraId="70E63922" w14:textId="0AB9224A" w:rsidR="00B35068" w:rsidRDefault="00095E86" w:rsidP="00067342">
      <w:r>
        <w:t xml:space="preserve">Mr. Haney and Ms. </w:t>
      </w:r>
      <w:proofErr w:type="spellStart"/>
      <w:r>
        <w:t>Krygiel</w:t>
      </w:r>
      <w:proofErr w:type="spellEnd"/>
      <w:r>
        <w:t xml:space="preserve"> gave a brief update on the financials presented. </w:t>
      </w:r>
    </w:p>
    <w:p w14:paraId="4B2AC4A3" w14:textId="77777777" w:rsidR="00B35068" w:rsidRDefault="00B35068" w:rsidP="00067342"/>
    <w:p w14:paraId="126FA15C" w14:textId="34F63820" w:rsidR="00E8001F" w:rsidRPr="00EB0F02" w:rsidRDefault="00E8001F" w:rsidP="00E8001F">
      <w:pPr>
        <w:rPr>
          <w:u w:val="single"/>
        </w:rPr>
      </w:pPr>
      <w:r w:rsidRPr="00EB0F02">
        <w:rPr>
          <w:u w:val="single"/>
        </w:rPr>
        <w:t xml:space="preserve">Motion:  </w:t>
      </w:r>
      <w:r>
        <w:rPr>
          <w:u w:val="single"/>
        </w:rPr>
        <w:t>To change the fiscal year from a June 30 close to a September 30 close.</w:t>
      </w:r>
    </w:p>
    <w:p w14:paraId="5F8E1133" w14:textId="77777777" w:rsidR="00E8001F" w:rsidRDefault="00E8001F" w:rsidP="00E8001F"/>
    <w:p w14:paraId="6836B601" w14:textId="7FEB6F98" w:rsidR="00E8001F" w:rsidRDefault="00E8001F" w:rsidP="00E8001F">
      <w:r>
        <w:lastRenderedPageBreak/>
        <w:t>MOTION BY:</w:t>
      </w:r>
      <w:r>
        <w:tab/>
      </w:r>
      <w:r w:rsidR="00B35068">
        <w:tab/>
        <w:t xml:space="preserve">Chuck </w:t>
      </w:r>
      <w:proofErr w:type="spellStart"/>
      <w:r w:rsidR="00B35068">
        <w:t>Ledsinger</w:t>
      </w:r>
      <w:proofErr w:type="spellEnd"/>
      <w:r>
        <w:tab/>
      </w:r>
    </w:p>
    <w:p w14:paraId="15F13475" w14:textId="4A2AE73E" w:rsidR="00E8001F" w:rsidRDefault="00E8001F" w:rsidP="00E8001F">
      <w:r>
        <w:t>SECONDED BY:</w:t>
      </w:r>
      <w:r>
        <w:tab/>
      </w:r>
      <w:r w:rsidR="00B35068">
        <w:t>Chris Miller</w:t>
      </w:r>
    </w:p>
    <w:p w14:paraId="61763C27" w14:textId="77777777" w:rsidR="00E8001F" w:rsidRDefault="00E8001F" w:rsidP="00E8001F">
      <w:r>
        <w:t>NONE BEING OPPOSED, THE MOTION CARRIED</w:t>
      </w:r>
    </w:p>
    <w:p w14:paraId="096BDA0F" w14:textId="77777777" w:rsidR="00E8001F" w:rsidRDefault="00E8001F" w:rsidP="00067342"/>
    <w:p w14:paraId="4BE07ED6" w14:textId="77777777" w:rsidR="00E8001F" w:rsidRDefault="00E8001F" w:rsidP="00067342"/>
    <w:p w14:paraId="79BEBA5B" w14:textId="062528D0" w:rsidR="00E8001F" w:rsidRPr="00EB0F02" w:rsidRDefault="00E8001F" w:rsidP="00E8001F">
      <w:pPr>
        <w:rPr>
          <w:u w:val="single"/>
        </w:rPr>
      </w:pPr>
      <w:r w:rsidRPr="00EB0F02">
        <w:rPr>
          <w:u w:val="single"/>
        </w:rPr>
        <w:t xml:space="preserve">Motion:  To </w:t>
      </w:r>
      <w:r w:rsidR="00B13044">
        <w:rPr>
          <w:u w:val="single"/>
        </w:rPr>
        <w:t>accept the 2017</w:t>
      </w:r>
      <w:r>
        <w:rPr>
          <w:u w:val="single"/>
        </w:rPr>
        <w:t xml:space="preserve"> 990 as presented</w:t>
      </w:r>
      <w:r w:rsidR="00B35068">
        <w:rPr>
          <w:u w:val="single"/>
        </w:rPr>
        <w:t xml:space="preserve"> by Mitchell and Co</w:t>
      </w:r>
      <w:r w:rsidRPr="00EB0F02">
        <w:rPr>
          <w:u w:val="single"/>
        </w:rPr>
        <w:t>.</w:t>
      </w:r>
    </w:p>
    <w:p w14:paraId="25002946" w14:textId="77777777" w:rsidR="00E8001F" w:rsidRDefault="00E8001F" w:rsidP="00E8001F"/>
    <w:p w14:paraId="123C31C8" w14:textId="5A9B5A26" w:rsidR="00E8001F" w:rsidRDefault="00E8001F" w:rsidP="00E8001F">
      <w:r>
        <w:t>MOTION BY:</w:t>
      </w:r>
      <w:r>
        <w:tab/>
      </w:r>
      <w:r>
        <w:tab/>
      </w:r>
      <w:r w:rsidR="00B35068">
        <w:t xml:space="preserve">Chuck </w:t>
      </w:r>
      <w:proofErr w:type="spellStart"/>
      <w:r w:rsidR="00B35068">
        <w:t>Ledsinger</w:t>
      </w:r>
      <w:proofErr w:type="spellEnd"/>
    </w:p>
    <w:p w14:paraId="2A4E86D8" w14:textId="14DE528D" w:rsidR="00E8001F" w:rsidRDefault="00E8001F" w:rsidP="00E8001F">
      <w:r>
        <w:t>SECONDED BY:</w:t>
      </w:r>
      <w:r>
        <w:tab/>
      </w:r>
      <w:r w:rsidR="00B35068">
        <w:t>Chris Miller</w:t>
      </w:r>
    </w:p>
    <w:p w14:paraId="2197E75C" w14:textId="77777777" w:rsidR="00E8001F" w:rsidRDefault="00E8001F" w:rsidP="00E8001F">
      <w:r>
        <w:t>NONE BEING OPPOSED, THE MOTION CARRIED</w:t>
      </w:r>
    </w:p>
    <w:p w14:paraId="5B93748F" w14:textId="77777777" w:rsidR="00E8001F" w:rsidRDefault="00E8001F" w:rsidP="00E8001F"/>
    <w:p w14:paraId="7E6EBFBD" w14:textId="77777777" w:rsidR="00E8001F" w:rsidRDefault="00E8001F" w:rsidP="00067342"/>
    <w:p w14:paraId="46DF2F5F" w14:textId="21610C15" w:rsidR="00B35068" w:rsidRDefault="00B35068" w:rsidP="00067342">
      <w:r>
        <w:t>Chairman Haney gives accolades to the</w:t>
      </w:r>
      <w:r w:rsidR="00095E86">
        <w:t xml:space="preserve"> staff on the high level at which</w:t>
      </w:r>
      <w:r>
        <w:t xml:space="preserve"> the National History Academy is coming together. The staff is incredibly small and is making the Journey </w:t>
      </w:r>
      <w:r w:rsidR="00AA47C0">
        <w:t xml:space="preserve">proud of its heritage and its future. </w:t>
      </w:r>
    </w:p>
    <w:p w14:paraId="22F52EAC" w14:textId="77777777" w:rsidR="004206B9" w:rsidRDefault="004206B9" w:rsidP="00376933">
      <w:pPr>
        <w:tabs>
          <w:tab w:val="num" w:pos="972"/>
        </w:tabs>
      </w:pPr>
    </w:p>
    <w:p w14:paraId="48CBC1BA" w14:textId="4E5A5805" w:rsidR="00EB0F02" w:rsidRDefault="00785897" w:rsidP="00D32A06">
      <w:pPr>
        <w:jc w:val="both"/>
      </w:pPr>
      <w:r>
        <w:t xml:space="preserve">Chairman Haney adjourned the </w:t>
      </w:r>
      <w:r w:rsidR="00EB0F02">
        <w:t xml:space="preserve">meeting at </w:t>
      </w:r>
      <w:r w:rsidR="00A46CAC">
        <w:t>1</w:t>
      </w:r>
      <w:r w:rsidR="00AA47C0">
        <w:t>1:05</w:t>
      </w:r>
      <w:r w:rsidR="00B35068">
        <w:t xml:space="preserve"> a</w:t>
      </w:r>
      <w:r w:rsidR="00020811">
        <w:t>m.</w:t>
      </w:r>
    </w:p>
    <w:p w14:paraId="30AE7CA4" w14:textId="77777777" w:rsidR="00D26F0F" w:rsidRDefault="00D26F0F" w:rsidP="00EB0F02">
      <w:pPr>
        <w:tabs>
          <w:tab w:val="num" w:pos="972"/>
        </w:tabs>
      </w:pPr>
    </w:p>
    <w:p w14:paraId="1252D58A" w14:textId="77777777" w:rsidR="003160C1" w:rsidRDefault="003160C1" w:rsidP="00EB0F02">
      <w:pPr>
        <w:tabs>
          <w:tab w:val="num" w:pos="972"/>
        </w:tabs>
      </w:pPr>
    </w:p>
    <w:p w14:paraId="4BD3E0AD" w14:textId="77777777" w:rsidR="00EB0F02" w:rsidRPr="000C0451" w:rsidRDefault="00EB0F02" w:rsidP="00EB0F02">
      <w:pPr>
        <w:rPr>
          <w:b/>
          <w:sz w:val="22"/>
          <w:szCs w:val="22"/>
        </w:rPr>
      </w:pPr>
      <w:r w:rsidRPr="000C0451">
        <w:rPr>
          <w:b/>
          <w:sz w:val="22"/>
          <w:szCs w:val="22"/>
        </w:rPr>
        <w:t>I certify that the above represents the</w:t>
      </w:r>
      <w:r>
        <w:rPr>
          <w:b/>
          <w:sz w:val="22"/>
          <w:szCs w:val="22"/>
        </w:rPr>
        <w:t xml:space="preserve"> relevant</w:t>
      </w:r>
      <w:r w:rsidRPr="000C0451">
        <w:rPr>
          <w:b/>
          <w:sz w:val="22"/>
          <w:szCs w:val="22"/>
        </w:rPr>
        <w:t xml:space="preserve"> minutes of the Board of Trustees meeting:</w:t>
      </w:r>
    </w:p>
    <w:p w14:paraId="1A5F1A1A" w14:textId="77777777" w:rsidR="00EB0F02" w:rsidRDefault="00EB0F02" w:rsidP="00EB0F02">
      <w:pPr>
        <w:rPr>
          <w:sz w:val="22"/>
          <w:szCs w:val="22"/>
        </w:rPr>
      </w:pPr>
    </w:p>
    <w:p w14:paraId="4D791556" w14:textId="77777777" w:rsidR="00EB0F02" w:rsidRDefault="00EB0F02" w:rsidP="00EB0F02">
      <w:pPr>
        <w:rPr>
          <w:sz w:val="22"/>
          <w:szCs w:val="22"/>
        </w:rPr>
      </w:pPr>
    </w:p>
    <w:p w14:paraId="39345F6E" w14:textId="77777777" w:rsidR="00EB0F02" w:rsidRDefault="00EB0F02" w:rsidP="00EB0F02">
      <w:pPr>
        <w:pBdr>
          <w:bottom w:val="single" w:sz="12" w:space="1" w:color="auto"/>
        </w:pBdr>
        <w:rPr>
          <w:sz w:val="22"/>
          <w:szCs w:val="22"/>
        </w:rPr>
      </w:pPr>
    </w:p>
    <w:p w14:paraId="72BEECAE" w14:textId="3C1BA151" w:rsidR="00686C49" w:rsidRPr="00020811" w:rsidRDefault="00EB0F02" w:rsidP="00020811">
      <w:pPr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Campi</w:t>
      </w:r>
      <w:proofErr w:type="spellEnd"/>
      <w:r>
        <w:rPr>
          <w:sz w:val="22"/>
          <w:szCs w:val="22"/>
        </w:rPr>
        <w:t>, JTHG Board Secretary</w:t>
      </w:r>
    </w:p>
    <w:sectPr w:rsidR="00686C49" w:rsidRPr="00020811" w:rsidSect="00722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BE"/>
    <w:multiLevelType w:val="hybridMultilevel"/>
    <w:tmpl w:val="FCD6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E82307"/>
    <w:multiLevelType w:val="hybridMultilevel"/>
    <w:tmpl w:val="E7D22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A45672"/>
    <w:multiLevelType w:val="hybridMultilevel"/>
    <w:tmpl w:val="1834E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9010DE"/>
    <w:multiLevelType w:val="hybridMultilevel"/>
    <w:tmpl w:val="A25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5263"/>
    <w:multiLevelType w:val="hybridMultilevel"/>
    <w:tmpl w:val="EA241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DC71CE0"/>
    <w:multiLevelType w:val="hybridMultilevel"/>
    <w:tmpl w:val="27D0C0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1F857DC"/>
    <w:multiLevelType w:val="hybridMultilevel"/>
    <w:tmpl w:val="A014AD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DA50C5"/>
    <w:multiLevelType w:val="hybridMultilevel"/>
    <w:tmpl w:val="9B5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3A9D"/>
    <w:multiLevelType w:val="hybridMultilevel"/>
    <w:tmpl w:val="A6127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A61603D"/>
    <w:multiLevelType w:val="hybridMultilevel"/>
    <w:tmpl w:val="91D413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0EB40D2"/>
    <w:multiLevelType w:val="hybridMultilevel"/>
    <w:tmpl w:val="00FE69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8B60389"/>
    <w:multiLevelType w:val="hybridMultilevel"/>
    <w:tmpl w:val="34AAE6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C334AF8"/>
    <w:multiLevelType w:val="hybridMultilevel"/>
    <w:tmpl w:val="A5C28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1EC59D3"/>
    <w:multiLevelType w:val="hybridMultilevel"/>
    <w:tmpl w:val="761A39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6836216E"/>
    <w:multiLevelType w:val="hybridMultilevel"/>
    <w:tmpl w:val="68305E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B9E58FB"/>
    <w:multiLevelType w:val="hybridMultilevel"/>
    <w:tmpl w:val="D00E34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E672E76"/>
    <w:multiLevelType w:val="hybridMultilevel"/>
    <w:tmpl w:val="1C1CB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D1558E5"/>
    <w:multiLevelType w:val="hybridMultilevel"/>
    <w:tmpl w:val="3328E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D4A51E0"/>
    <w:multiLevelType w:val="hybridMultilevel"/>
    <w:tmpl w:val="72E2EB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8"/>
  </w:num>
  <w:num w:numId="7">
    <w:abstractNumId w:val="8"/>
  </w:num>
  <w:num w:numId="8">
    <w:abstractNumId w:val="6"/>
  </w:num>
  <w:num w:numId="9">
    <w:abstractNumId w:val="14"/>
  </w:num>
  <w:num w:numId="10">
    <w:abstractNumId w:val="17"/>
  </w:num>
  <w:num w:numId="11">
    <w:abstractNumId w:val="11"/>
  </w:num>
  <w:num w:numId="12">
    <w:abstractNumId w:val="4"/>
  </w:num>
  <w:num w:numId="13">
    <w:abstractNumId w:val="16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9"/>
    <w:rsid w:val="00020811"/>
    <w:rsid w:val="00033F5A"/>
    <w:rsid w:val="00054B2D"/>
    <w:rsid w:val="00067342"/>
    <w:rsid w:val="00085CB4"/>
    <w:rsid w:val="00095E86"/>
    <w:rsid w:val="000B7929"/>
    <w:rsid w:val="000C31C3"/>
    <w:rsid w:val="000D0ABF"/>
    <w:rsid w:val="000D6F5F"/>
    <w:rsid w:val="00116F5B"/>
    <w:rsid w:val="001246A0"/>
    <w:rsid w:val="00142765"/>
    <w:rsid w:val="001A54A2"/>
    <w:rsid w:val="00222210"/>
    <w:rsid w:val="00261A33"/>
    <w:rsid w:val="0028098F"/>
    <w:rsid w:val="00287E9F"/>
    <w:rsid w:val="002E1EEC"/>
    <w:rsid w:val="002E6B29"/>
    <w:rsid w:val="00303D73"/>
    <w:rsid w:val="00314FEA"/>
    <w:rsid w:val="003160C1"/>
    <w:rsid w:val="00330F0A"/>
    <w:rsid w:val="00355EB3"/>
    <w:rsid w:val="00376933"/>
    <w:rsid w:val="003D22F3"/>
    <w:rsid w:val="003E279B"/>
    <w:rsid w:val="004206B9"/>
    <w:rsid w:val="00434755"/>
    <w:rsid w:val="0045347F"/>
    <w:rsid w:val="0048342C"/>
    <w:rsid w:val="004C71F4"/>
    <w:rsid w:val="00501547"/>
    <w:rsid w:val="0050540F"/>
    <w:rsid w:val="005057E8"/>
    <w:rsid w:val="00510C6A"/>
    <w:rsid w:val="00513968"/>
    <w:rsid w:val="00542098"/>
    <w:rsid w:val="005707C3"/>
    <w:rsid w:val="00576840"/>
    <w:rsid w:val="005919DC"/>
    <w:rsid w:val="005B33FA"/>
    <w:rsid w:val="005B748B"/>
    <w:rsid w:val="0060354B"/>
    <w:rsid w:val="00625CDD"/>
    <w:rsid w:val="006423CD"/>
    <w:rsid w:val="006600ED"/>
    <w:rsid w:val="00686C49"/>
    <w:rsid w:val="006954EC"/>
    <w:rsid w:val="006A6D25"/>
    <w:rsid w:val="006C505F"/>
    <w:rsid w:val="006C71DC"/>
    <w:rsid w:val="006F663D"/>
    <w:rsid w:val="007228A3"/>
    <w:rsid w:val="00746D01"/>
    <w:rsid w:val="007649AB"/>
    <w:rsid w:val="007710C4"/>
    <w:rsid w:val="007740AC"/>
    <w:rsid w:val="00785897"/>
    <w:rsid w:val="007B0688"/>
    <w:rsid w:val="008A3926"/>
    <w:rsid w:val="008D380B"/>
    <w:rsid w:val="008D5F78"/>
    <w:rsid w:val="008F77E6"/>
    <w:rsid w:val="00903D58"/>
    <w:rsid w:val="00922C4E"/>
    <w:rsid w:val="0094781D"/>
    <w:rsid w:val="0095161B"/>
    <w:rsid w:val="009757B4"/>
    <w:rsid w:val="00A31211"/>
    <w:rsid w:val="00A4453F"/>
    <w:rsid w:val="00A46CAC"/>
    <w:rsid w:val="00A62993"/>
    <w:rsid w:val="00A6395D"/>
    <w:rsid w:val="00AA47C0"/>
    <w:rsid w:val="00AD7374"/>
    <w:rsid w:val="00AE3617"/>
    <w:rsid w:val="00B0227B"/>
    <w:rsid w:val="00B13044"/>
    <w:rsid w:val="00B35068"/>
    <w:rsid w:val="00B4644C"/>
    <w:rsid w:val="00B51824"/>
    <w:rsid w:val="00B62B63"/>
    <w:rsid w:val="00BB4A56"/>
    <w:rsid w:val="00C072AC"/>
    <w:rsid w:val="00C46C47"/>
    <w:rsid w:val="00C711E7"/>
    <w:rsid w:val="00C8393B"/>
    <w:rsid w:val="00C91A88"/>
    <w:rsid w:val="00CA5CDB"/>
    <w:rsid w:val="00CC3482"/>
    <w:rsid w:val="00CD4DF9"/>
    <w:rsid w:val="00CD5827"/>
    <w:rsid w:val="00D2610B"/>
    <w:rsid w:val="00D26F0F"/>
    <w:rsid w:val="00D32A06"/>
    <w:rsid w:val="00D40F26"/>
    <w:rsid w:val="00D50255"/>
    <w:rsid w:val="00D6540D"/>
    <w:rsid w:val="00D81A47"/>
    <w:rsid w:val="00D87CCA"/>
    <w:rsid w:val="00DC2269"/>
    <w:rsid w:val="00E420A1"/>
    <w:rsid w:val="00E772E0"/>
    <w:rsid w:val="00E8001F"/>
    <w:rsid w:val="00EB0F02"/>
    <w:rsid w:val="00EF450A"/>
    <w:rsid w:val="00F1267F"/>
    <w:rsid w:val="00F37D62"/>
    <w:rsid w:val="00F5766D"/>
    <w:rsid w:val="00F8326B"/>
    <w:rsid w:val="00FA2520"/>
    <w:rsid w:val="00FB7473"/>
    <w:rsid w:val="00FD2F0D"/>
    <w:rsid w:val="00FE0016"/>
    <w:rsid w:val="00FE3753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D2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C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C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orycam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Journey Through Hallowed Ground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Sellers</dc:creator>
  <cp:lastModifiedBy>Bill Sellers</cp:lastModifiedBy>
  <cp:revision>2</cp:revision>
  <cp:lastPrinted>2017-02-12T21:21:00Z</cp:lastPrinted>
  <dcterms:created xsi:type="dcterms:W3CDTF">2018-04-05T13:50:00Z</dcterms:created>
  <dcterms:modified xsi:type="dcterms:W3CDTF">2018-04-05T13:50:00Z</dcterms:modified>
</cp:coreProperties>
</file>